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420" w:bottom="280" w:left="580" w:right="700"/>
        </w:sect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spacing w:line="268" w:lineRule="exact" w:before="0"/>
        <w:ind w:left="270" w:right="0" w:firstLine="0"/>
        <w:jc w:val="left"/>
        <w:rPr>
          <w:sz w:val="22"/>
        </w:rPr>
      </w:pPr>
      <w:r>
        <w:rPr>
          <w:sz w:val="22"/>
        </w:rPr>
        <w:t>Nachrichten aus der GSV-Landesgruppe</w:t>
      </w:r>
      <w:r>
        <w:rPr>
          <w:spacing w:val="-21"/>
          <w:sz w:val="22"/>
        </w:rPr>
        <w:t> </w:t>
      </w:r>
      <w:r>
        <w:rPr>
          <w:sz w:val="22"/>
        </w:rPr>
        <w:t>NRW</w:t>
      </w:r>
    </w:p>
    <w:p>
      <w:pPr>
        <w:spacing w:before="0"/>
        <w:ind w:left="270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1096" from="41.040001pt,18.569843pt" to="554.220001pt,18.569843pt" stroked="true" strokeweight=".48pt" strokecolor="#000000">
            <v:stroke dashstyle="solid"/>
            <w10:wrap type="none"/>
          </v:line>
        </w:pict>
      </w:r>
      <w:r>
        <w:rPr>
          <w:b/>
          <w:sz w:val="28"/>
        </w:rPr>
        <w:t>Rundbrief  Juli 2017</w:t>
      </w:r>
    </w:p>
    <w:p>
      <w:pPr>
        <w:pStyle w:val="BodyText"/>
        <w:rPr>
          <w:b/>
          <w:sz w:val="37"/>
        </w:rPr>
      </w:pPr>
    </w:p>
    <w:p>
      <w:pPr>
        <w:pStyle w:val="Heading2"/>
        <w:spacing w:line="254" w:lineRule="auto" w:before="0"/>
        <w:ind w:right="809"/>
      </w:pPr>
      <w:r>
        <w:rPr>
          <w:w w:val="90"/>
        </w:rPr>
        <w:t>Liebe Kolleginnen und Kollegen, liebe Grundschulfreunde,</w:t>
      </w:r>
    </w:p>
    <w:p>
      <w:pPr>
        <w:spacing w:before="1"/>
        <w:ind w:left="270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w w:val="95"/>
          <w:sz w:val="22"/>
        </w:rPr>
        <w:t>sehr geehrte Damen und Herren!</w:t>
      </w:r>
    </w:p>
    <w:p>
      <w:pPr>
        <w:pStyle w:val="BodyText"/>
        <w:rPr>
          <w:rFonts w:ascii="Arial"/>
          <w:i/>
          <w:sz w:val="24"/>
        </w:rPr>
      </w:pPr>
      <w:r>
        <w:rPr/>
        <w:br w:type="column"/>
      </w:r>
      <w:r>
        <w:rPr>
          <w:rFonts w:ascii="Arial"/>
          <w:i/>
          <w:sz w:val="24"/>
        </w:rPr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spacing w:before="151"/>
        <w:ind w:left="127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4940300</wp:posOffset>
            </wp:positionH>
            <wp:positionV relativeFrom="paragraph">
              <wp:posOffset>-1252747</wp:posOffset>
            </wp:positionV>
            <wp:extent cx="2092322" cy="992503"/>
            <wp:effectExtent l="0" t="0" r="0" b="0"/>
            <wp:wrapNone/>
            <wp:docPr id="1" name="image1.jpeg" descr="GSV_Logo_neu_NRW_65m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322" cy="99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Dinslaken, 10. Juli 2017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20" w:bottom="280" w:left="580" w:right="700"/>
          <w:cols w:num="2" w:equalWidth="0">
            <w:col w:w="4318" w:space="2611"/>
            <w:col w:w="3701"/>
          </w:cols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Heading2"/>
        <w:spacing w:line="254" w:lineRule="auto" w:before="59"/>
      </w:pP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der</w:t>
      </w:r>
      <w:r>
        <w:rPr>
          <w:spacing w:val="-30"/>
          <w:w w:val="95"/>
        </w:rPr>
        <w:t> </w:t>
      </w:r>
      <w:r>
        <w:rPr>
          <w:w w:val="95"/>
        </w:rPr>
        <w:t>letzten</w:t>
      </w:r>
      <w:r>
        <w:rPr>
          <w:spacing w:val="-29"/>
          <w:w w:val="95"/>
        </w:rPr>
        <w:t> </w:t>
      </w:r>
      <w:r>
        <w:rPr>
          <w:w w:val="95"/>
        </w:rPr>
        <w:t>Schulwoche</w:t>
      </w:r>
      <w:r>
        <w:rPr>
          <w:spacing w:val="-30"/>
          <w:w w:val="95"/>
        </w:rPr>
        <w:t> </w:t>
      </w:r>
      <w:r>
        <w:rPr>
          <w:w w:val="95"/>
        </w:rPr>
        <w:t>vor</w:t>
      </w:r>
      <w:r>
        <w:rPr>
          <w:spacing w:val="-30"/>
          <w:w w:val="95"/>
        </w:rPr>
        <w:t> </w:t>
      </w:r>
      <w:r>
        <w:rPr>
          <w:w w:val="95"/>
        </w:rPr>
        <w:t>den</w:t>
      </w:r>
      <w:r>
        <w:rPr>
          <w:spacing w:val="-29"/>
          <w:w w:val="95"/>
        </w:rPr>
        <w:t> </w:t>
      </w:r>
      <w:r>
        <w:rPr>
          <w:w w:val="95"/>
        </w:rPr>
        <w:t>wohlverdienten</w:t>
      </w:r>
      <w:r>
        <w:rPr>
          <w:spacing w:val="-30"/>
          <w:w w:val="95"/>
        </w:rPr>
        <w:t> </w:t>
      </w:r>
      <w:r>
        <w:rPr>
          <w:w w:val="95"/>
        </w:rPr>
        <w:t>Sommerferien</w:t>
      </w:r>
      <w:r>
        <w:rPr>
          <w:spacing w:val="-30"/>
          <w:w w:val="95"/>
        </w:rPr>
        <w:t> </w:t>
      </w:r>
      <w:r>
        <w:rPr>
          <w:w w:val="95"/>
        </w:rPr>
        <w:t>kommt</w:t>
      </w:r>
      <w:r>
        <w:rPr>
          <w:spacing w:val="-30"/>
          <w:w w:val="95"/>
        </w:rPr>
        <w:t> </w:t>
      </w:r>
      <w:r>
        <w:rPr>
          <w:w w:val="95"/>
        </w:rPr>
        <w:t>hier</w:t>
      </w:r>
      <w:r>
        <w:rPr>
          <w:spacing w:val="-30"/>
          <w:w w:val="95"/>
        </w:rPr>
        <w:t> </w:t>
      </w:r>
      <w:r>
        <w:rPr>
          <w:w w:val="95"/>
        </w:rPr>
        <w:t>noch</w:t>
      </w:r>
      <w:r>
        <w:rPr>
          <w:spacing w:val="-29"/>
          <w:w w:val="95"/>
        </w:rPr>
        <w:t> </w:t>
      </w:r>
      <w:r>
        <w:rPr>
          <w:w w:val="95"/>
        </w:rPr>
        <w:t>ein</w:t>
      </w:r>
      <w:r>
        <w:rPr>
          <w:spacing w:val="-30"/>
          <w:w w:val="95"/>
        </w:rPr>
        <w:t> </w:t>
      </w:r>
      <w:r>
        <w:rPr>
          <w:w w:val="95"/>
        </w:rPr>
        <w:t>Brief</w:t>
      </w:r>
      <w:r>
        <w:rPr>
          <w:spacing w:val="-29"/>
          <w:w w:val="95"/>
        </w:rPr>
        <w:t> </w:t>
      </w:r>
      <w:r>
        <w:rPr>
          <w:w w:val="95"/>
        </w:rPr>
        <w:t>vom</w:t>
      </w:r>
      <w:r>
        <w:rPr>
          <w:spacing w:val="-30"/>
          <w:w w:val="95"/>
        </w:rPr>
        <w:t> </w:t>
      </w:r>
      <w:r>
        <w:rPr>
          <w:w w:val="95"/>
        </w:rPr>
        <w:t>Grundschulver- band.</w:t>
      </w:r>
      <w:r>
        <w:rPr>
          <w:spacing w:val="-28"/>
          <w:w w:val="95"/>
        </w:rPr>
        <w:t> </w:t>
      </w:r>
      <w:r>
        <w:rPr>
          <w:w w:val="95"/>
        </w:rPr>
        <w:t>Darin</w:t>
      </w:r>
      <w:r>
        <w:rPr>
          <w:spacing w:val="-28"/>
          <w:w w:val="95"/>
        </w:rPr>
        <w:t> </w:t>
      </w:r>
      <w:r>
        <w:rPr>
          <w:w w:val="95"/>
        </w:rPr>
        <w:t>laden</w:t>
      </w:r>
      <w:r>
        <w:rPr>
          <w:spacing w:val="-27"/>
          <w:w w:val="95"/>
        </w:rPr>
        <w:t> </w:t>
      </w:r>
      <w:r>
        <w:rPr>
          <w:w w:val="95"/>
        </w:rPr>
        <w:t>wir</w:t>
      </w:r>
      <w:r>
        <w:rPr>
          <w:spacing w:val="-27"/>
          <w:w w:val="95"/>
        </w:rPr>
        <w:t> </w:t>
      </w:r>
      <w:r>
        <w:rPr>
          <w:w w:val="95"/>
        </w:rPr>
        <w:t>zu</w:t>
      </w:r>
      <w:r>
        <w:rPr>
          <w:spacing w:val="-27"/>
          <w:w w:val="95"/>
        </w:rPr>
        <w:t> </w:t>
      </w:r>
      <w:r>
        <w:rPr>
          <w:w w:val="95"/>
        </w:rPr>
        <w:t>unserer</w:t>
      </w:r>
      <w:r>
        <w:rPr>
          <w:spacing w:val="-28"/>
          <w:w w:val="95"/>
        </w:rPr>
        <w:t> </w:t>
      </w:r>
      <w:r>
        <w:rPr>
          <w:w w:val="95"/>
        </w:rPr>
        <w:t>nächsten</w:t>
      </w:r>
      <w:r>
        <w:rPr>
          <w:spacing w:val="-27"/>
          <w:w w:val="95"/>
        </w:rPr>
        <w:t> </w:t>
      </w:r>
      <w:r>
        <w:rPr>
          <w:w w:val="95"/>
        </w:rPr>
        <w:t>Mitgliederversammlung</w:t>
      </w:r>
      <w:r>
        <w:rPr>
          <w:spacing w:val="-27"/>
          <w:w w:val="95"/>
        </w:rPr>
        <w:t> </w:t>
      </w:r>
      <w:r>
        <w:rPr>
          <w:w w:val="95"/>
        </w:rPr>
        <w:t>ein,</w:t>
      </w:r>
      <w:r>
        <w:rPr>
          <w:spacing w:val="-27"/>
          <w:w w:val="95"/>
        </w:rPr>
        <w:t> </w:t>
      </w:r>
      <w:r>
        <w:rPr>
          <w:w w:val="95"/>
        </w:rPr>
        <w:t>die</w:t>
      </w:r>
      <w:r>
        <w:rPr>
          <w:spacing w:val="-28"/>
          <w:w w:val="95"/>
        </w:rPr>
        <w:t> </w:t>
      </w:r>
      <w:r>
        <w:rPr>
          <w:w w:val="95"/>
        </w:rPr>
        <w:t>wieder</w:t>
      </w:r>
      <w:r>
        <w:rPr>
          <w:spacing w:val="-28"/>
          <w:w w:val="95"/>
        </w:rPr>
        <w:t> </w:t>
      </w:r>
      <w:r>
        <w:rPr>
          <w:w w:val="95"/>
        </w:rPr>
        <w:t>wie</w:t>
      </w:r>
      <w:r>
        <w:rPr>
          <w:spacing w:val="-28"/>
          <w:w w:val="95"/>
        </w:rPr>
        <w:t> </w:t>
      </w:r>
      <w:r>
        <w:rPr>
          <w:w w:val="95"/>
        </w:rPr>
        <w:t>ein</w:t>
      </w:r>
      <w:r>
        <w:rPr>
          <w:spacing w:val="-27"/>
          <w:w w:val="95"/>
        </w:rPr>
        <w:t> </w:t>
      </w:r>
      <w:r>
        <w:rPr>
          <w:w w:val="95"/>
        </w:rPr>
        <w:t>kleiner</w:t>
      </w:r>
      <w:r>
        <w:rPr>
          <w:spacing w:val="-27"/>
          <w:w w:val="95"/>
        </w:rPr>
        <w:t> </w:t>
      </w:r>
      <w:r>
        <w:rPr>
          <w:w w:val="95"/>
        </w:rPr>
        <w:t>Grundschultag organisiert</w:t>
      </w:r>
      <w:r>
        <w:rPr>
          <w:spacing w:val="-24"/>
          <w:w w:val="95"/>
        </w:rPr>
        <w:t> </w:t>
      </w:r>
      <w:r>
        <w:rPr>
          <w:w w:val="95"/>
        </w:rPr>
        <w:t>ist.</w:t>
      </w:r>
      <w:r>
        <w:rPr>
          <w:spacing w:val="11"/>
          <w:w w:val="95"/>
        </w:rPr>
        <w:t> </w:t>
      </w:r>
      <w:r>
        <w:rPr>
          <w:w w:val="95"/>
        </w:rPr>
        <w:t>Wir</w:t>
      </w:r>
      <w:r>
        <w:rPr>
          <w:spacing w:val="-22"/>
          <w:w w:val="95"/>
        </w:rPr>
        <w:t> </w:t>
      </w:r>
      <w:r>
        <w:rPr>
          <w:w w:val="95"/>
        </w:rPr>
        <w:t>weisen</w:t>
      </w:r>
      <w:r>
        <w:rPr>
          <w:spacing w:val="-22"/>
          <w:w w:val="95"/>
        </w:rPr>
        <w:t> </w:t>
      </w:r>
      <w:r>
        <w:rPr>
          <w:w w:val="95"/>
        </w:rPr>
        <w:t>auf</w:t>
      </w:r>
      <w:r>
        <w:rPr>
          <w:spacing w:val="-23"/>
          <w:w w:val="95"/>
        </w:rPr>
        <w:t> </w:t>
      </w:r>
      <w:r>
        <w:rPr>
          <w:w w:val="95"/>
        </w:rPr>
        <w:t>eine</w:t>
      </w:r>
      <w:r>
        <w:rPr>
          <w:spacing w:val="-23"/>
          <w:w w:val="95"/>
        </w:rPr>
        <w:t> </w:t>
      </w:r>
      <w:r>
        <w:rPr>
          <w:w w:val="95"/>
        </w:rPr>
        <w:t>Veranstaltung</w:t>
      </w:r>
      <w:r>
        <w:rPr>
          <w:spacing w:val="-24"/>
          <w:w w:val="95"/>
        </w:rPr>
        <w:t> </w:t>
      </w: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w w:val="95"/>
        </w:rPr>
        <w:t>Köln</w:t>
      </w:r>
      <w:r>
        <w:rPr>
          <w:spacing w:val="-24"/>
          <w:w w:val="95"/>
        </w:rPr>
        <w:t> </w:t>
      </w:r>
      <w:r>
        <w:rPr>
          <w:w w:val="95"/>
        </w:rPr>
        <w:t>hin,</w:t>
      </w:r>
      <w:r>
        <w:rPr>
          <w:spacing w:val="-22"/>
          <w:w w:val="95"/>
        </w:rPr>
        <w:t> </w:t>
      </w:r>
      <w:r>
        <w:rPr>
          <w:w w:val="95"/>
        </w:rPr>
        <w:t>die</w:t>
      </w:r>
      <w:r>
        <w:rPr>
          <w:spacing w:val="-24"/>
          <w:w w:val="95"/>
        </w:rPr>
        <w:t> </w:t>
      </w:r>
      <w:r>
        <w:rPr>
          <w:w w:val="95"/>
        </w:rPr>
        <w:t>sich</w:t>
      </w:r>
      <w:r>
        <w:rPr>
          <w:spacing w:val="-24"/>
          <w:w w:val="95"/>
        </w:rPr>
        <w:t> </w:t>
      </w:r>
      <w:r>
        <w:rPr>
          <w:w w:val="95"/>
        </w:rPr>
        <w:t>mit</w:t>
      </w:r>
      <w:r>
        <w:rPr>
          <w:spacing w:val="-23"/>
          <w:w w:val="95"/>
        </w:rPr>
        <w:t> </w:t>
      </w:r>
      <w:r>
        <w:rPr>
          <w:w w:val="95"/>
        </w:rPr>
        <w:t>gelingender</w:t>
      </w:r>
      <w:r>
        <w:rPr>
          <w:spacing w:val="-23"/>
          <w:w w:val="95"/>
        </w:rPr>
        <w:t> </w:t>
      </w:r>
      <w:r>
        <w:rPr>
          <w:w w:val="95"/>
        </w:rPr>
        <w:t>Inklusion</w:t>
      </w:r>
      <w:r>
        <w:rPr>
          <w:spacing w:val="-24"/>
          <w:w w:val="95"/>
        </w:rPr>
        <w:t> </w:t>
      </w:r>
      <w:r>
        <w:rPr>
          <w:w w:val="95"/>
        </w:rPr>
        <w:t>beschäftigt,</w:t>
      </w:r>
      <w:r>
        <w:rPr>
          <w:spacing w:val="-23"/>
          <w:w w:val="95"/>
        </w:rPr>
        <w:t> </w:t>
      </w:r>
      <w:r>
        <w:rPr>
          <w:w w:val="95"/>
        </w:rPr>
        <w:t>und stellen</w:t>
      </w:r>
      <w:r>
        <w:rPr>
          <w:spacing w:val="-37"/>
          <w:w w:val="95"/>
        </w:rPr>
        <w:t> </w:t>
      </w:r>
      <w:r>
        <w:rPr>
          <w:w w:val="95"/>
        </w:rPr>
        <w:t>einen</w:t>
      </w:r>
      <w:r>
        <w:rPr>
          <w:spacing w:val="-36"/>
          <w:w w:val="95"/>
        </w:rPr>
        <w:t> </w:t>
      </w:r>
      <w:r>
        <w:rPr>
          <w:w w:val="95"/>
        </w:rPr>
        <w:t>Beitrag</w:t>
      </w:r>
      <w:r>
        <w:rPr>
          <w:spacing w:val="-37"/>
          <w:w w:val="95"/>
        </w:rPr>
        <w:t> </w:t>
      </w:r>
      <w:r>
        <w:rPr>
          <w:w w:val="95"/>
        </w:rPr>
        <w:t>vor,</w:t>
      </w:r>
      <w:r>
        <w:rPr>
          <w:spacing w:val="-37"/>
          <w:w w:val="95"/>
        </w:rPr>
        <w:t> </w:t>
      </w:r>
      <w:r>
        <w:rPr>
          <w:w w:val="95"/>
        </w:rPr>
        <w:t>in</w:t>
      </w:r>
      <w:r>
        <w:rPr>
          <w:spacing w:val="-38"/>
          <w:w w:val="95"/>
        </w:rPr>
        <w:t> </w:t>
      </w:r>
      <w:r>
        <w:rPr>
          <w:w w:val="95"/>
        </w:rPr>
        <w:t>dem</w:t>
      </w:r>
      <w:r>
        <w:rPr>
          <w:spacing w:val="-37"/>
          <w:w w:val="95"/>
        </w:rPr>
        <w:t> </w:t>
      </w:r>
      <w:r>
        <w:rPr>
          <w:w w:val="95"/>
        </w:rPr>
        <w:t>unsere</w:t>
      </w:r>
      <w:r>
        <w:rPr>
          <w:spacing w:val="-37"/>
          <w:w w:val="95"/>
        </w:rPr>
        <w:t> </w:t>
      </w:r>
      <w:r>
        <w:rPr>
          <w:w w:val="95"/>
        </w:rPr>
        <w:t>Kollegin</w:t>
      </w:r>
      <w:r>
        <w:rPr>
          <w:spacing w:val="-38"/>
          <w:w w:val="95"/>
        </w:rPr>
        <w:t> </w:t>
      </w:r>
      <w:r>
        <w:rPr>
          <w:w w:val="95"/>
        </w:rPr>
        <w:t>Brigitte</w:t>
      </w:r>
      <w:r>
        <w:rPr>
          <w:spacing w:val="-37"/>
          <w:w w:val="95"/>
        </w:rPr>
        <w:t> </w:t>
      </w:r>
      <w:r>
        <w:rPr>
          <w:w w:val="95"/>
        </w:rPr>
        <w:t>Schumann</w:t>
      </w:r>
      <w:r>
        <w:rPr>
          <w:spacing w:val="-37"/>
          <w:w w:val="95"/>
        </w:rPr>
        <w:t> </w:t>
      </w:r>
      <w:r>
        <w:rPr>
          <w:w w:val="95"/>
        </w:rPr>
        <w:t>den</w:t>
      </w:r>
      <w:r>
        <w:rPr>
          <w:spacing w:val="-38"/>
          <w:w w:val="95"/>
        </w:rPr>
        <w:t> </w:t>
      </w:r>
      <w:r>
        <w:rPr>
          <w:w w:val="95"/>
        </w:rPr>
        <w:t>Koalitionsvertrag</w:t>
      </w:r>
      <w:r>
        <w:rPr>
          <w:spacing w:val="-37"/>
          <w:w w:val="95"/>
        </w:rPr>
        <w:t> </w:t>
      </w:r>
      <w:r>
        <w:rPr>
          <w:w w:val="95"/>
        </w:rPr>
        <w:t>der</w:t>
      </w:r>
      <w:r>
        <w:rPr>
          <w:spacing w:val="-37"/>
          <w:w w:val="95"/>
        </w:rPr>
        <w:t> </w:t>
      </w:r>
      <w:r>
        <w:rPr>
          <w:w w:val="95"/>
        </w:rPr>
        <w:t>neuen</w:t>
      </w:r>
      <w:r>
        <w:rPr>
          <w:spacing w:val="-37"/>
          <w:w w:val="95"/>
        </w:rPr>
        <w:t> </w:t>
      </w:r>
      <w:r>
        <w:rPr>
          <w:w w:val="95"/>
        </w:rPr>
        <w:t>Landesregie- rung</w:t>
      </w:r>
      <w:r>
        <w:rPr>
          <w:spacing w:val="-27"/>
          <w:w w:val="95"/>
        </w:rPr>
        <w:t> </w:t>
      </w:r>
      <w:r>
        <w:rPr>
          <w:w w:val="95"/>
        </w:rPr>
        <w:t>kommentiert:</w:t>
      </w:r>
      <w:r>
        <w:rPr>
          <w:spacing w:val="-27"/>
          <w:w w:val="95"/>
        </w:rPr>
        <w:t> </w:t>
      </w:r>
      <w:r>
        <w:rPr>
          <w:w w:val="95"/>
        </w:rPr>
        <w:t>„Die</w:t>
      </w:r>
      <w:r>
        <w:rPr>
          <w:spacing w:val="-27"/>
          <w:w w:val="95"/>
        </w:rPr>
        <w:t> </w:t>
      </w:r>
      <w:r>
        <w:rPr>
          <w:w w:val="95"/>
        </w:rPr>
        <w:t>konservative</w:t>
      </w:r>
      <w:r>
        <w:rPr>
          <w:spacing w:val="-27"/>
          <w:w w:val="95"/>
        </w:rPr>
        <w:t> </w:t>
      </w:r>
      <w:r>
        <w:rPr>
          <w:w w:val="95"/>
        </w:rPr>
        <w:t>Schulpolitik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NRW</w:t>
      </w:r>
      <w:r>
        <w:rPr>
          <w:spacing w:val="-27"/>
          <w:w w:val="95"/>
        </w:rPr>
        <w:t> </w:t>
      </w:r>
      <w:r>
        <w:rPr>
          <w:w w:val="95"/>
        </w:rPr>
        <w:t>wird</w:t>
      </w:r>
      <w:r>
        <w:rPr>
          <w:spacing w:val="-27"/>
          <w:w w:val="95"/>
        </w:rPr>
        <w:t> </w:t>
      </w:r>
      <w:r>
        <w:rPr>
          <w:w w:val="95"/>
        </w:rPr>
        <w:t>neoliberalisiert“.</w:t>
      </w:r>
    </w:p>
    <w:p>
      <w:pPr>
        <w:spacing w:line="254" w:lineRule="auto" w:before="1"/>
        <w:ind w:left="269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w w:val="95"/>
          <w:sz w:val="22"/>
        </w:rPr>
        <w:t>Was</w:t>
      </w:r>
      <w:r>
        <w:rPr>
          <w:rFonts w:ascii="Arial" w:hAnsi="Arial"/>
          <w:i/>
          <w:spacing w:val="-29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von</w:t>
      </w:r>
      <w:r>
        <w:rPr>
          <w:rFonts w:ascii="Arial" w:hAnsi="Arial"/>
          <w:i/>
          <w:spacing w:val="-2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der</w:t>
      </w:r>
      <w:r>
        <w:rPr>
          <w:rFonts w:ascii="Arial" w:hAnsi="Arial"/>
          <w:i/>
          <w:spacing w:val="-2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neuen</w:t>
      </w:r>
      <w:r>
        <w:rPr>
          <w:rFonts w:ascii="Arial" w:hAnsi="Arial"/>
          <w:i/>
          <w:spacing w:val="-29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Landesregierung</w:t>
      </w:r>
      <w:r>
        <w:rPr>
          <w:rFonts w:ascii="Arial" w:hAnsi="Arial"/>
          <w:i/>
          <w:spacing w:val="-2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zu</w:t>
      </w:r>
      <w:r>
        <w:rPr>
          <w:rFonts w:ascii="Arial" w:hAnsi="Arial"/>
          <w:i/>
          <w:spacing w:val="-2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erwarten</w:t>
      </w:r>
      <w:r>
        <w:rPr>
          <w:rFonts w:ascii="Arial" w:hAnsi="Arial"/>
          <w:i/>
          <w:spacing w:val="-29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ist,</w:t>
      </w:r>
      <w:r>
        <w:rPr>
          <w:rFonts w:ascii="Arial" w:hAnsi="Arial"/>
          <w:i/>
          <w:spacing w:val="-2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lässt</w:t>
      </w:r>
      <w:r>
        <w:rPr>
          <w:rFonts w:ascii="Arial" w:hAnsi="Arial"/>
          <w:i/>
          <w:spacing w:val="-2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sich</w:t>
      </w:r>
      <w:r>
        <w:rPr>
          <w:rFonts w:ascii="Arial" w:hAnsi="Arial"/>
          <w:i/>
          <w:spacing w:val="-2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noch</w:t>
      </w:r>
      <w:r>
        <w:rPr>
          <w:rFonts w:ascii="Arial" w:hAnsi="Arial"/>
          <w:i/>
          <w:spacing w:val="-29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nicht</w:t>
      </w:r>
      <w:r>
        <w:rPr>
          <w:rFonts w:ascii="Arial" w:hAnsi="Arial"/>
          <w:i/>
          <w:spacing w:val="-2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genau</w:t>
      </w:r>
      <w:r>
        <w:rPr>
          <w:rFonts w:ascii="Arial" w:hAnsi="Arial"/>
          <w:i/>
          <w:spacing w:val="-2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sagen.</w:t>
      </w:r>
      <w:r>
        <w:rPr>
          <w:rFonts w:ascii="Arial" w:hAnsi="Arial"/>
          <w:i/>
          <w:spacing w:val="-2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Noch</w:t>
      </w:r>
      <w:r>
        <w:rPr>
          <w:rFonts w:ascii="Arial" w:hAnsi="Arial"/>
          <w:i/>
          <w:spacing w:val="-2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sind</w:t>
      </w:r>
      <w:r>
        <w:rPr>
          <w:rFonts w:ascii="Arial" w:hAnsi="Arial"/>
          <w:i/>
          <w:spacing w:val="-2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die</w:t>
      </w:r>
      <w:r>
        <w:rPr>
          <w:rFonts w:ascii="Arial" w:hAnsi="Arial"/>
          <w:i/>
          <w:spacing w:val="-2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Ankündi- gungen</w:t>
      </w:r>
      <w:r>
        <w:rPr>
          <w:rFonts w:ascii="Arial" w:hAnsi="Arial"/>
          <w:i/>
          <w:spacing w:val="-3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vage</w:t>
      </w:r>
      <w:r>
        <w:rPr>
          <w:rFonts w:ascii="Arial" w:hAnsi="Arial"/>
          <w:i/>
          <w:spacing w:val="-30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–</w:t>
      </w:r>
      <w:r>
        <w:rPr>
          <w:rFonts w:ascii="Arial" w:hAnsi="Arial"/>
          <w:i/>
          <w:spacing w:val="-3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besonders</w:t>
      </w:r>
      <w:r>
        <w:rPr>
          <w:rFonts w:ascii="Arial" w:hAnsi="Arial"/>
          <w:i/>
          <w:spacing w:val="-30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was</w:t>
      </w:r>
      <w:r>
        <w:rPr>
          <w:rFonts w:ascii="Arial" w:hAnsi="Arial"/>
          <w:i/>
          <w:spacing w:val="-3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die</w:t>
      </w:r>
      <w:r>
        <w:rPr>
          <w:rFonts w:ascii="Arial" w:hAnsi="Arial"/>
          <w:i/>
          <w:spacing w:val="-3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Grundschule</w:t>
      </w:r>
      <w:r>
        <w:rPr>
          <w:rFonts w:ascii="Arial" w:hAnsi="Arial"/>
          <w:i/>
          <w:spacing w:val="-3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betrifft.</w:t>
      </w:r>
      <w:r>
        <w:rPr>
          <w:rFonts w:ascii="Arial" w:hAnsi="Arial"/>
          <w:i/>
          <w:spacing w:val="-3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Teile</w:t>
      </w:r>
      <w:r>
        <w:rPr>
          <w:rFonts w:ascii="Arial" w:hAnsi="Arial"/>
          <w:i/>
          <w:spacing w:val="-3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des</w:t>
      </w:r>
      <w:r>
        <w:rPr>
          <w:rFonts w:ascii="Arial" w:hAnsi="Arial"/>
          <w:i/>
          <w:spacing w:val="-30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Koalitionsvertrages</w:t>
      </w:r>
      <w:r>
        <w:rPr>
          <w:rFonts w:ascii="Arial" w:hAnsi="Arial"/>
          <w:i/>
          <w:spacing w:val="-30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lesen</w:t>
      </w:r>
      <w:r>
        <w:rPr>
          <w:rFonts w:ascii="Arial" w:hAnsi="Arial"/>
          <w:i/>
          <w:spacing w:val="-3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sich</w:t>
      </w:r>
      <w:r>
        <w:rPr>
          <w:rFonts w:ascii="Arial" w:hAnsi="Arial"/>
          <w:i/>
          <w:spacing w:val="-3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wie</w:t>
      </w:r>
      <w:r>
        <w:rPr>
          <w:rFonts w:ascii="Arial" w:hAnsi="Arial"/>
          <w:i/>
          <w:spacing w:val="-3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vom</w:t>
      </w:r>
      <w:r>
        <w:rPr>
          <w:rFonts w:ascii="Arial" w:hAnsi="Arial"/>
          <w:i/>
          <w:spacing w:val="-30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Grund- schulverband</w:t>
      </w:r>
      <w:r>
        <w:rPr>
          <w:rFonts w:ascii="Arial" w:hAnsi="Arial"/>
          <w:i/>
          <w:spacing w:val="-32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inspiriert,</w:t>
      </w:r>
      <w:r>
        <w:rPr>
          <w:rFonts w:ascii="Arial" w:hAnsi="Arial"/>
          <w:i/>
          <w:spacing w:val="-32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anderes</w:t>
      </w:r>
      <w:r>
        <w:rPr>
          <w:rFonts w:ascii="Arial" w:hAnsi="Arial"/>
          <w:i/>
          <w:spacing w:val="-33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wie</w:t>
      </w:r>
      <w:r>
        <w:rPr>
          <w:rFonts w:ascii="Arial" w:hAnsi="Arial"/>
          <w:i/>
          <w:spacing w:val="-33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ein</w:t>
      </w:r>
      <w:r>
        <w:rPr>
          <w:rFonts w:ascii="Arial" w:hAnsi="Arial"/>
          <w:i/>
          <w:spacing w:val="-32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Rückgriff</w:t>
      </w:r>
      <w:r>
        <w:rPr>
          <w:rFonts w:ascii="Arial" w:hAnsi="Arial"/>
          <w:i/>
          <w:spacing w:val="-33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auf</w:t>
      </w:r>
      <w:r>
        <w:rPr>
          <w:rFonts w:ascii="Arial" w:hAnsi="Arial"/>
          <w:i/>
          <w:spacing w:val="-3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pädagogische</w:t>
      </w:r>
      <w:r>
        <w:rPr>
          <w:rFonts w:ascii="Arial" w:hAnsi="Arial"/>
          <w:i/>
          <w:spacing w:val="-33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Vorstellungen,</w:t>
      </w:r>
      <w:r>
        <w:rPr>
          <w:rFonts w:ascii="Arial" w:hAnsi="Arial"/>
          <w:i/>
          <w:spacing w:val="-33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die</w:t>
      </w:r>
      <w:r>
        <w:rPr>
          <w:rFonts w:ascii="Arial" w:hAnsi="Arial"/>
          <w:i/>
          <w:spacing w:val="-33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längst</w:t>
      </w:r>
      <w:r>
        <w:rPr>
          <w:rFonts w:ascii="Arial" w:hAnsi="Arial"/>
          <w:i/>
          <w:spacing w:val="-33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überholt</w:t>
      </w:r>
      <w:r>
        <w:rPr>
          <w:rFonts w:ascii="Arial" w:hAnsi="Arial"/>
          <w:i/>
          <w:spacing w:val="-33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schienen: gute</w:t>
      </w:r>
      <w:r>
        <w:rPr>
          <w:rFonts w:ascii="Arial" w:hAnsi="Arial"/>
          <w:i/>
          <w:spacing w:val="-4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Bildung</w:t>
      </w:r>
      <w:r>
        <w:rPr>
          <w:rFonts w:ascii="Arial" w:hAnsi="Arial"/>
          <w:i/>
          <w:spacing w:val="-40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für</w:t>
      </w:r>
      <w:r>
        <w:rPr>
          <w:rFonts w:ascii="Arial" w:hAnsi="Arial"/>
          <w:i/>
          <w:spacing w:val="-4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alle</w:t>
      </w:r>
      <w:r>
        <w:rPr>
          <w:rFonts w:ascii="Arial" w:hAnsi="Arial"/>
          <w:i/>
          <w:spacing w:val="-4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unabhängig</w:t>
      </w:r>
      <w:r>
        <w:rPr>
          <w:rFonts w:ascii="Arial" w:hAnsi="Arial"/>
          <w:i/>
          <w:spacing w:val="-40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vom</w:t>
      </w:r>
      <w:r>
        <w:rPr>
          <w:rFonts w:ascii="Arial" w:hAnsi="Arial"/>
          <w:i/>
          <w:spacing w:val="-4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sozialen</w:t>
      </w:r>
      <w:r>
        <w:rPr>
          <w:rFonts w:ascii="Arial" w:hAnsi="Arial"/>
          <w:i/>
          <w:spacing w:val="-4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Status</w:t>
      </w:r>
      <w:r>
        <w:rPr>
          <w:rFonts w:ascii="Arial" w:hAnsi="Arial"/>
          <w:i/>
          <w:spacing w:val="-4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des</w:t>
      </w:r>
      <w:r>
        <w:rPr>
          <w:rFonts w:ascii="Arial" w:hAnsi="Arial"/>
          <w:i/>
          <w:spacing w:val="-40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Elternhauses,</w:t>
      </w:r>
      <w:r>
        <w:rPr>
          <w:rFonts w:ascii="Arial" w:hAnsi="Arial"/>
          <w:i/>
          <w:spacing w:val="-4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Rechtschreibung</w:t>
      </w:r>
      <w:r>
        <w:rPr>
          <w:rFonts w:ascii="Arial" w:hAnsi="Arial"/>
          <w:i/>
          <w:spacing w:val="-40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als</w:t>
      </w:r>
      <w:r>
        <w:rPr>
          <w:rFonts w:ascii="Arial" w:hAnsi="Arial"/>
          <w:i/>
          <w:spacing w:val="-40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zentrale</w:t>
      </w:r>
      <w:r>
        <w:rPr>
          <w:rFonts w:ascii="Arial" w:hAnsi="Arial"/>
          <w:i/>
          <w:spacing w:val="-4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Aufgabe</w:t>
      </w:r>
      <w:r>
        <w:rPr>
          <w:rFonts w:ascii="Arial" w:hAnsi="Arial"/>
          <w:i/>
          <w:spacing w:val="-4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von </w:t>
      </w:r>
      <w:r>
        <w:rPr>
          <w:rFonts w:ascii="Arial" w:hAnsi="Arial"/>
          <w:i/>
          <w:w w:val="90"/>
          <w:sz w:val="22"/>
        </w:rPr>
        <w:t>Schule, Leuchtturmschulen in sozialen Brennpunkten, Programmierkenntnisse als wesentliche Ergebnisse der Me- </w:t>
      </w:r>
      <w:r>
        <w:rPr>
          <w:rFonts w:ascii="Arial" w:hAnsi="Arial"/>
          <w:i/>
          <w:w w:val="95"/>
          <w:sz w:val="22"/>
        </w:rPr>
        <w:t>dienerziehung</w:t>
      </w:r>
      <w:r>
        <w:rPr>
          <w:rFonts w:ascii="Arial" w:hAnsi="Arial"/>
          <w:i/>
          <w:spacing w:val="-32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…</w:t>
      </w:r>
      <w:r>
        <w:rPr>
          <w:rFonts w:ascii="Arial" w:hAnsi="Arial"/>
          <w:i/>
          <w:spacing w:val="-32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für</w:t>
      </w:r>
      <w:r>
        <w:rPr>
          <w:rFonts w:ascii="Arial" w:hAnsi="Arial"/>
          <w:i/>
          <w:spacing w:val="-32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alle,</w:t>
      </w:r>
      <w:r>
        <w:rPr>
          <w:rFonts w:ascii="Arial" w:hAnsi="Arial"/>
          <w:i/>
          <w:spacing w:val="-3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die</w:t>
      </w:r>
      <w:r>
        <w:rPr>
          <w:rFonts w:ascii="Arial" w:hAnsi="Arial"/>
          <w:i/>
          <w:spacing w:val="-32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das</w:t>
      </w:r>
      <w:r>
        <w:rPr>
          <w:rFonts w:ascii="Arial" w:hAnsi="Arial"/>
          <w:i/>
          <w:spacing w:val="-32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jetzt</w:t>
      </w:r>
      <w:r>
        <w:rPr>
          <w:rFonts w:ascii="Arial" w:hAnsi="Arial"/>
          <w:i/>
          <w:spacing w:val="-32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genauer</w:t>
      </w:r>
      <w:r>
        <w:rPr>
          <w:rFonts w:ascii="Arial" w:hAnsi="Arial"/>
          <w:i/>
          <w:spacing w:val="-3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lesen</w:t>
      </w:r>
      <w:r>
        <w:rPr>
          <w:rFonts w:ascii="Arial" w:hAnsi="Arial"/>
          <w:i/>
          <w:spacing w:val="-3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wollen</w:t>
      </w:r>
      <w:r>
        <w:rPr>
          <w:rFonts w:ascii="Arial" w:hAnsi="Arial"/>
          <w:i/>
          <w:spacing w:val="-3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enthält</w:t>
      </w:r>
      <w:r>
        <w:rPr>
          <w:rFonts w:ascii="Arial" w:hAnsi="Arial"/>
          <w:i/>
          <w:spacing w:val="-32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dieser</w:t>
      </w:r>
      <w:r>
        <w:rPr>
          <w:rFonts w:ascii="Arial" w:hAnsi="Arial"/>
          <w:i/>
          <w:spacing w:val="-32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Rundbrief</w:t>
      </w:r>
      <w:r>
        <w:rPr>
          <w:rFonts w:ascii="Arial" w:hAnsi="Arial"/>
          <w:i/>
          <w:spacing w:val="-32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auch</w:t>
      </w:r>
      <w:r>
        <w:rPr>
          <w:rFonts w:ascii="Arial" w:hAnsi="Arial"/>
          <w:i/>
          <w:spacing w:val="-3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einen</w:t>
      </w:r>
      <w:r>
        <w:rPr>
          <w:rFonts w:ascii="Arial" w:hAnsi="Arial"/>
          <w:i/>
          <w:spacing w:val="-32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Link</w:t>
      </w:r>
      <w:r>
        <w:rPr>
          <w:rFonts w:ascii="Arial" w:hAnsi="Arial"/>
          <w:i/>
          <w:spacing w:val="-32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zu</w:t>
      </w:r>
      <w:r>
        <w:rPr>
          <w:rFonts w:ascii="Arial" w:hAnsi="Arial"/>
          <w:i/>
          <w:spacing w:val="-3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den</w:t>
      </w:r>
      <w:r>
        <w:rPr>
          <w:rFonts w:ascii="Arial" w:hAnsi="Arial"/>
          <w:i/>
          <w:spacing w:val="-32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Koali- </w:t>
      </w:r>
      <w:r>
        <w:rPr>
          <w:rFonts w:ascii="Arial" w:hAnsi="Arial"/>
          <w:i/>
          <w:sz w:val="22"/>
        </w:rPr>
        <w:t>tionsvereinbarungen.</w:t>
      </w:r>
    </w:p>
    <w:p>
      <w:pPr>
        <w:spacing w:before="1"/>
        <w:ind w:left="269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w w:val="95"/>
          <w:sz w:val="22"/>
        </w:rPr>
        <w:t>Zunächst aber trotz alledem: alles Gute für die bevorstehende Ferienzeit!</w:t>
      </w:r>
    </w:p>
    <w:p>
      <w:pPr>
        <w:pStyle w:val="BodyText"/>
        <w:spacing w:before="8"/>
        <w:rPr>
          <w:rFonts w:ascii="Arial"/>
          <w:i/>
          <w:sz w:val="24"/>
        </w:rPr>
      </w:pPr>
    </w:p>
    <w:p>
      <w:pPr>
        <w:spacing w:line="254" w:lineRule="auto" w:before="0"/>
        <w:ind w:left="270" w:right="8098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w w:val="95"/>
          <w:sz w:val="22"/>
        </w:rPr>
        <w:t>Mit freundlichen Grüßen </w:t>
      </w:r>
      <w:r>
        <w:rPr>
          <w:rFonts w:ascii="Arial" w:hAnsi="Arial"/>
          <w:i/>
          <w:w w:val="90"/>
          <w:sz w:val="22"/>
        </w:rPr>
        <w:t>Baldur Bertling,</w:t>
      </w:r>
    </w:p>
    <w:p>
      <w:pPr>
        <w:spacing w:before="40"/>
        <w:ind w:left="270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w w:val="90"/>
          <w:sz w:val="22"/>
        </w:rPr>
        <w:t>Sprecher der Landesgruppe NRW des GSV</w:t>
      </w:r>
    </w:p>
    <w:p>
      <w:pPr>
        <w:pStyle w:val="BodyText"/>
        <w:spacing w:before="3"/>
        <w:rPr>
          <w:rFonts w:ascii="Arial"/>
          <w:i/>
          <w:sz w:val="26"/>
        </w:rPr>
      </w:pPr>
    </w:p>
    <w:p>
      <w:pPr>
        <w:spacing w:before="38"/>
        <w:ind w:left="270" w:right="0" w:firstLine="0"/>
        <w:jc w:val="left"/>
        <w:rPr>
          <w:b/>
          <w:sz w:val="28"/>
        </w:rPr>
      </w:pPr>
      <w:r>
        <w:rPr/>
        <w:pict>
          <v:group style="position:absolute;margin-left:295.049988pt;margin-top:4.279848pt;width:256.6pt;height:200.45pt;mso-position-horizontal-relative:page;mso-position-vertical-relative:paragraph;z-index:1048" coordorigin="5901,86" coordsize="5132,4009">
            <v:shape style="position:absolute;left:5916;top:100;width:5095;height:3979" type="#_x0000_t75" stroked="false">
              <v:imagedata r:id="rId6" o:title=""/>
            </v:shape>
            <v:rect style="position:absolute;left:5908;top:93;width:5117;height:3994" filled="false" stroked="true" strokeweight=".75pt" strokecolor="#4f81bd">
              <v:stroke dashstyle="solid"/>
            </v:rect>
            <w10:wrap type="none"/>
          </v:group>
        </w:pict>
      </w:r>
      <w:r>
        <w:rPr>
          <w:b/>
          <w:sz w:val="28"/>
          <w:shd w:fill="D4D4D4" w:color="auto" w:val="clear"/>
        </w:rPr>
        <w:t>Mitgliederversammlung / Grundschultag</w:t>
      </w:r>
    </w:p>
    <w:p>
      <w:pPr>
        <w:pStyle w:val="BodyText"/>
        <w:spacing w:before="245"/>
        <w:ind w:left="270" w:right="5621"/>
      </w:pPr>
      <w:r>
        <w:rPr/>
        <w:t>Am Sa. 14. Oktober 09:00 bis 16:00 Uhr in der Vennbruch- schule in Duisburg</w:t>
      </w:r>
    </w:p>
    <w:p>
      <w:pPr>
        <w:pStyle w:val="BodyText"/>
        <w:ind w:left="270" w:right="5717"/>
      </w:pPr>
      <w:r>
        <w:rPr/>
        <w:t>Das Programm steht (Genaue Infos dazu in der Anlage): Rundgang durch die Schule, Eingangsreferat und Arbeits- gruppen –</w:t>
      </w:r>
    </w:p>
    <w:p>
      <w:pPr>
        <w:pStyle w:val="BodyText"/>
        <w:ind w:left="271" w:right="5594" w:hanging="1"/>
      </w:pPr>
      <w:r>
        <w:rPr/>
        <w:t>Die inhaltlichen Beschreibungen aller Arbeitsgruppen wer- den erst zu Beginn der Sommerferien fertig. Sie werden auf Anfrage per Mail direkt nach Fertigstellung verschickt bzw. mit dem nächsten Rundbrief zum Ende der Sommer- ferien an den üblichen Verteiler gesendet.</w:t>
      </w:r>
    </w:p>
    <w:p>
      <w:pPr>
        <w:pStyle w:val="BodyText"/>
        <w:ind w:left="272" w:right="5642" w:hanging="1"/>
      </w:pPr>
      <w:r>
        <w:rPr/>
        <w:t>Wie in den vergangenen Jahren erheben wir einen gestaf- felten Teilnehmerbeitrag (incl. Imbiss und Getränke):</w:t>
      </w:r>
    </w:p>
    <w:p>
      <w:pPr>
        <w:pStyle w:val="BodyText"/>
        <w:spacing w:line="244" w:lineRule="exact"/>
        <w:ind w:left="272"/>
      </w:pPr>
      <w:r>
        <w:rPr/>
        <w:t>10 € - Studierende und Lehramtsanwärter</w:t>
      </w:r>
    </w:p>
    <w:p>
      <w:pPr>
        <w:pStyle w:val="BodyText"/>
        <w:spacing w:before="1"/>
        <w:ind w:left="272" w:right="5549"/>
      </w:pPr>
      <w:r>
        <w:rPr/>
        <w:t>20 € - Mitglieder des Grundschulverbandes, auch Mitarbei- ter einer Schule, die Mitglied im Grundschulverband ist</w:t>
      </w:r>
    </w:p>
    <w:p>
      <w:pPr>
        <w:pStyle w:val="BodyText"/>
        <w:ind w:left="272"/>
      </w:pPr>
      <w:r>
        <w:rPr/>
        <w:t>30 € - Nicht-Mitglieder im GSV</w:t>
      </w:r>
    </w:p>
    <w:p>
      <w:pPr>
        <w:pStyle w:val="BodyText"/>
        <w:spacing w:before="6"/>
        <w:rPr>
          <w:sz w:val="11"/>
        </w:rPr>
      </w:pPr>
    </w:p>
    <w:p>
      <w:pPr>
        <w:spacing w:before="107"/>
        <w:ind w:left="4445" w:right="0" w:firstLine="0"/>
        <w:jc w:val="both"/>
        <w:rPr>
          <w:rFonts w:ascii="Georgia-BoldItalic"/>
          <w:b/>
          <w:i/>
          <w:sz w:val="22"/>
        </w:rPr>
      </w:pPr>
      <w:r>
        <w:rPr/>
        <w:pict>
          <v:group style="position:absolute;margin-left:34.549999pt;margin-top:-4.623079pt;width:208.75pt;height:117.55pt;mso-position-horizontal-relative:page;mso-position-vertical-relative:paragraph;z-index:1072" coordorigin="691,-92" coordsize="4175,2351">
            <v:shape style="position:absolute;left:706;top:-78;width:4136;height:2321" type="#_x0000_t75" stroked="false">
              <v:imagedata r:id="rId7" o:title=""/>
            </v:shape>
            <v:rect style="position:absolute;left:698;top:-85;width:4160;height:2336" filled="false" stroked="true" strokeweight=".75pt" strokecolor="#4f81bd">
              <v:stroke dashstyle="solid"/>
            </v:rect>
            <w10:wrap type="none"/>
          </v:group>
        </w:pict>
      </w:r>
      <w:bookmarkStart w:name="Anmeldung - Bitte in zwei Schritten:" w:id="1"/>
      <w:bookmarkEnd w:id="1"/>
      <w:r>
        <w:rPr/>
      </w:r>
      <w:r>
        <w:rPr>
          <w:rFonts w:ascii="Georgia-BoldItalic"/>
          <w:b/>
          <w:i/>
          <w:w w:val="85"/>
          <w:sz w:val="22"/>
          <w:u w:val="single"/>
        </w:rPr>
        <w:t>Anmeldung - </w:t>
      </w:r>
      <w:r>
        <w:rPr>
          <w:rFonts w:ascii="Georgia-BoldItalic"/>
          <w:b/>
          <w:i/>
          <w:w w:val="85"/>
          <w:sz w:val="22"/>
        </w:rPr>
        <w:t>Bitte in zwei Schritten:</w:t>
      </w:r>
    </w:p>
    <w:p>
      <w:pPr>
        <w:pStyle w:val="BodyText"/>
        <w:spacing w:before="57"/>
        <w:ind w:left="4445" w:right="1962"/>
      </w:pPr>
      <w:r>
        <w:rPr/>
        <w:t>Programm anfordern, lesen, entscheiden und dann: 1</w:t>
      </w:r>
    </w:p>
    <w:p>
      <w:pPr>
        <w:pStyle w:val="BodyText"/>
        <w:ind w:left="4446" w:right="536" w:hanging="1"/>
        <w:jc w:val="both"/>
      </w:pPr>
      <w:r>
        <w:rPr/>
        <w:t>Email an bbertling(at)t-online.de mit Name, Vorname (ggf. Name der Schule, bei Anmeldung aus einer Schule, die Mitglied im GSV ist) und Angabe der gewünschten Arbeitsgruppen</w:t>
      </w:r>
    </w:p>
    <w:p>
      <w:pPr>
        <w:pStyle w:val="BodyText"/>
        <w:spacing w:line="244" w:lineRule="exact"/>
        <w:ind w:left="4429" w:right="6008"/>
        <w:jc w:val="center"/>
      </w:pPr>
      <w:r>
        <w:rPr/>
        <w:t>2.</w:t>
      </w:r>
    </w:p>
    <w:p>
      <w:pPr>
        <w:pStyle w:val="BodyText"/>
        <w:spacing w:before="1"/>
        <w:ind w:left="4446" w:right="285"/>
      </w:pPr>
      <w:r>
        <w:rPr/>
        <w:t>Einzahlung des Teilnehmerbeitrages auf das Konto des GSV NRW bei der Kreissparkasse Köln IBAN: DE29 3705 0299 0022 0177 27</w:t>
      </w:r>
    </w:p>
    <w:p>
      <w:pPr>
        <w:spacing w:after="0"/>
        <w:sectPr>
          <w:type w:val="continuous"/>
          <w:pgSz w:w="11910" w:h="16840"/>
          <w:pgMar w:top="420" w:bottom="280" w:left="580" w:right="700"/>
        </w:sectPr>
      </w:pPr>
    </w:p>
    <w:p>
      <w:pPr>
        <w:spacing w:before="26"/>
        <w:ind w:left="0" w:right="392" w:firstLine="0"/>
        <w:jc w:val="right"/>
        <w:rPr>
          <w:sz w:val="22"/>
        </w:rPr>
      </w:pPr>
      <w:r>
        <w:rPr>
          <w:sz w:val="22"/>
        </w:rPr>
        <w:t>Nachrichten aus der GSV-Landesgruppe NRW</w:t>
      </w:r>
    </w:p>
    <w:p>
      <w:pPr>
        <w:spacing w:before="1" w:after="22"/>
        <w:ind w:left="0" w:right="390" w:firstLine="0"/>
        <w:jc w:val="right"/>
        <w:rPr>
          <w:sz w:val="22"/>
        </w:rPr>
      </w:pPr>
      <w:r>
        <w:rPr>
          <w:sz w:val="22"/>
        </w:rPr>
        <w:t>Rundbrief Juli 2017</w:t>
      </w: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13.7pt;height:.5pt;mso-position-horizontal-relative:char;mso-position-vertical-relative:line" coordorigin="0,0" coordsize="10274,10">
            <v:line style="position:absolute" from="5,5" to="10269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8"/>
        </w:rPr>
      </w:pPr>
    </w:p>
    <w:p>
      <w:pPr>
        <w:spacing w:line="341" w:lineRule="exact" w:before="38"/>
        <w:ind w:left="150" w:right="0" w:firstLine="0"/>
        <w:jc w:val="left"/>
        <w:rPr>
          <w:b/>
          <w:sz w:val="28"/>
        </w:rPr>
      </w:pPr>
      <w:r>
        <w:rPr>
          <w:b/>
          <w:sz w:val="28"/>
          <w:shd w:fill="D4D4D4" w:color="auto" w:val="clear"/>
        </w:rPr>
        <w:t>Kongress EINE SCHULE FÜR ALLE. INKLUSION SCHAFFEN WIR!</w:t>
      </w:r>
    </w:p>
    <w:p>
      <w:pPr>
        <w:spacing w:before="0"/>
        <w:ind w:left="150" w:right="478" w:firstLine="0"/>
        <w:jc w:val="left"/>
        <w:rPr>
          <w:sz w:val="28"/>
        </w:rPr>
      </w:pPr>
      <w:r>
        <w:rPr>
          <w:sz w:val="28"/>
          <w:shd w:fill="D4D4D4" w:color="auto" w:val="clear"/>
        </w:rPr>
        <w:t>In rund 80 Veranstaltungen zeigen Experten, wie Inklusion gelingt- in Schule, Freizeit und</w:t>
      </w:r>
      <w:r>
        <w:rPr>
          <w:sz w:val="28"/>
          <w:shd w:fill="FFFFFF" w:color="auto" w:val="clear"/>
        </w:rPr>
        <w:t> </w:t>
      </w:r>
      <w:r>
        <w:rPr>
          <w:sz w:val="28"/>
          <w:shd w:fill="D4D4D4" w:color="auto" w:val="clear"/>
        </w:rPr>
        <w:t>dem Übergang Schule-Beruf</w:t>
      </w:r>
    </w:p>
    <w:p>
      <w:pPr>
        <w:pStyle w:val="BodyText"/>
        <w:spacing w:before="3"/>
        <w:ind w:left="151" w:right="404" w:firstLine="45"/>
      </w:pPr>
      <w:r>
        <w:rPr/>
        <w:drawing>
          <wp:anchor distT="0" distB="0" distL="0" distR="0" allowOverlap="1" layoutInCell="1" locked="0" behindDoc="1" simplePos="0" relativeHeight="268431311">
            <wp:simplePos x="0" y="0"/>
            <wp:positionH relativeFrom="page">
              <wp:posOffset>6222998</wp:posOffset>
            </wp:positionH>
            <wp:positionV relativeFrom="paragraph">
              <wp:posOffset>430491</wp:posOffset>
            </wp:positionV>
            <wp:extent cx="641349" cy="641349"/>
            <wp:effectExtent l="0" t="0" r="0" b="0"/>
            <wp:wrapNone/>
            <wp:docPr id="3" name="image4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49" cy="641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Den Kongress veranstaltet der Elternverein mittendrin e.V. vom </w:t>
      </w:r>
      <w:r>
        <w:rPr>
          <w:b/>
        </w:rPr>
        <w:t>8. - 10. September 2017 </w:t>
      </w:r>
      <w:r>
        <w:rPr/>
        <w:t>in den Räumen der Universität zu Köln. Drei Tage lang werden sich rund 500 Teilnehmer in rund 80 Veranstaltungen informieren können, wie Inklusion in Schu- le und Unterricht gelingt.</w:t>
      </w:r>
    </w:p>
    <w:p>
      <w:pPr>
        <w:pStyle w:val="BodyText"/>
        <w:spacing w:line="244" w:lineRule="exact"/>
        <w:ind w:left="151"/>
      </w:pPr>
      <w:r>
        <w:rPr/>
        <w:t>Weitere Schwerpunktthemen der Tagung sind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4" w:lineRule="exact" w:before="1" w:after="0"/>
        <w:ind w:left="296" w:right="0" w:hanging="145"/>
        <w:jc w:val="left"/>
        <w:rPr>
          <w:sz w:val="20"/>
        </w:rPr>
      </w:pPr>
      <w:r>
        <w:rPr>
          <w:sz w:val="20"/>
        </w:rPr>
        <w:t>Inklusion im</w:t>
      </w:r>
      <w:r>
        <w:rPr>
          <w:spacing w:val="-19"/>
          <w:sz w:val="20"/>
        </w:rPr>
        <w:t> </w:t>
      </w:r>
      <w:r>
        <w:rPr>
          <w:sz w:val="20"/>
        </w:rPr>
        <w:t>Jugendfreizeitbereich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4" w:lineRule="exact" w:before="0" w:after="0"/>
        <w:ind w:left="296" w:right="0" w:hanging="145"/>
        <w:jc w:val="left"/>
        <w:rPr>
          <w:sz w:val="20"/>
        </w:rPr>
      </w:pPr>
      <w:r>
        <w:rPr>
          <w:sz w:val="20"/>
        </w:rPr>
        <w:t>Übergang</w:t>
      </w:r>
      <w:r>
        <w:rPr>
          <w:spacing w:val="-9"/>
          <w:sz w:val="20"/>
        </w:rPr>
        <w:t> </w:t>
      </w:r>
      <w:r>
        <w:rPr>
          <w:sz w:val="20"/>
        </w:rPr>
        <w:t>Schule/Beruf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4" w:lineRule="exact" w:before="1" w:after="0"/>
        <w:ind w:left="296" w:right="0" w:hanging="145"/>
        <w:jc w:val="left"/>
        <w:rPr>
          <w:sz w:val="20"/>
        </w:rPr>
      </w:pPr>
      <w:r>
        <w:rPr>
          <w:sz w:val="20"/>
        </w:rPr>
        <w:t>Governance</w:t>
      </w:r>
    </w:p>
    <w:p>
      <w:pPr>
        <w:pStyle w:val="BodyText"/>
        <w:spacing w:line="244" w:lineRule="exact"/>
        <w:ind w:left="151"/>
      </w:pPr>
      <w:r>
        <w:rPr/>
        <w:t>Der Sonntag wird als öffentlicher Tag auch Veranstaltungen für externe Besucher bieten.</w:t>
      </w:r>
    </w:p>
    <w:p>
      <w:pPr>
        <w:pStyle w:val="BodyText"/>
        <w:ind w:left="151" w:right="582"/>
        <w:jc w:val="both"/>
      </w:pPr>
      <w:r>
        <w:rPr/>
        <w:t>Nach 2007 und 2010 bietet der mittendrin e.V. damit zum dritten Mal eine Plattform, auf der Lehrer*innen, Schüler*innen, Wissenschaft, Verwaltung und Eltern über Inklusion diskutieren, von guten Beispielen lernen, Erfahrungen teilen und damit letztlich Inklusion voranbringen können.</w:t>
      </w:r>
    </w:p>
    <w:p>
      <w:pPr>
        <w:pStyle w:val="BodyText"/>
        <w:ind w:left="151" w:right="596"/>
      </w:pPr>
      <w:r>
        <w:rPr/>
        <w:t>Als Kooperationspartner konnten seitens der Universität für Köln gewonnen werden: das Zentrum für Lehrer*innenbildung ZfL und der Lehrstuhl Pädagogik und Didaktik bei Menschen mit geistiger Behinderung.</w:t>
      </w:r>
    </w:p>
    <w:p>
      <w:pPr>
        <w:pStyle w:val="BodyText"/>
        <w:spacing w:line="243" w:lineRule="exact"/>
        <w:ind w:left="151"/>
      </w:pPr>
      <w:r>
        <w:rPr/>
        <w:t>Eine Programmvorschau und die Online-Anmeldung finden Sie unter folgendem Link:</w:t>
      </w:r>
    </w:p>
    <w:p>
      <w:pPr>
        <w:spacing w:line="268" w:lineRule="exact" w:before="0"/>
        <w:ind w:left="150" w:right="0" w:firstLine="0"/>
        <w:jc w:val="left"/>
        <w:rPr>
          <w:sz w:val="22"/>
        </w:rPr>
      </w:pPr>
      <w:hyperlink r:id="rId9">
        <w:r>
          <w:rPr>
            <w:color w:val="0000FF"/>
            <w:sz w:val="22"/>
            <w:u w:val="single" w:color="0000FF"/>
          </w:rPr>
          <w:t>http://www.mittendrin-koeln.de/projekte/kongress/</w:t>
        </w:r>
      </w:hyperlink>
    </w:p>
    <w:p>
      <w:pPr>
        <w:pStyle w:val="BodyText"/>
        <w:spacing w:before="10"/>
        <w:rPr>
          <w:sz w:val="18"/>
        </w:rPr>
      </w:pPr>
    </w:p>
    <w:p>
      <w:pPr>
        <w:spacing w:before="38"/>
        <w:ind w:left="150" w:right="0" w:firstLine="0"/>
        <w:jc w:val="left"/>
        <w:rPr>
          <w:b/>
          <w:sz w:val="28"/>
        </w:rPr>
      </w:pPr>
      <w:r>
        <w:rPr>
          <w:b/>
          <w:sz w:val="28"/>
          <w:shd w:fill="D4D4D4" w:color="auto" w:val="clear"/>
        </w:rPr>
        <w:t>Kommentar zur Koalitionsvereinbarung</w:t>
      </w:r>
    </w:p>
    <w:p>
      <w:pPr>
        <w:pStyle w:val="BodyText"/>
        <w:spacing w:before="4"/>
        <w:ind w:left="150"/>
        <w:rPr>
          <w:rFonts w:ascii="Arial"/>
        </w:rPr>
      </w:pPr>
      <w:hyperlink r:id="rId10">
        <w:r>
          <w:rPr>
            <w:rFonts w:ascii="Arial"/>
            <w:color w:val="0000FF"/>
            <w:u w:val="single" w:color="0000FF"/>
          </w:rPr>
          <w:t>https://bildungsklick.de/schule/meldung/die-konservative-schulpolitik-in-nrw-wird-neoliberalisiert/</w:t>
        </w:r>
      </w:hyperlink>
    </w:p>
    <w:p>
      <w:pPr>
        <w:pStyle w:val="BodyText"/>
        <w:spacing w:before="9"/>
        <w:rPr>
          <w:rFonts w:ascii="Arial"/>
        </w:rPr>
      </w:pPr>
      <w:r>
        <w:rPr/>
        <w:pict>
          <v:group style="position:absolute;margin-left:43.299999pt;margin-top:13.908499pt;width:485.4pt;height:209.2pt;mso-position-horizontal-relative:page;mso-position-vertical-relative:paragraph;z-index:1144;mso-wrap-distance-left:0;mso-wrap-distance-right:0" coordorigin="866,278" coordsize="9708,4184">
            <v:shape style="position:absolute;left:881;top:293;width:9678;height:4154" type="#_x0000_t75" stroked="false">
              <v:imagedata r:id="rId11" o:title=""/>
            </v:shape>
            <v:rect style="position:absolute;left:873;top:285;width:9693;height:4169" filled="false" stroked="true" strokeweight=".75pt" strokecolor="#4f81bd">
              <v:stroke dashstyle="solid"/>
            </v:rect>
            <v:shape style="position:absolute;left:9134;top:545;width:1010;height:1010" type="#_x0000_t75" alt="þÿ" stroked="false">
              <v:imagedata r:id="rId12" o:title=""/>
            </v:shape>
            <w10:wrap type="topAndBottom"/>
          </v:group>
        </w:pict>
      </w:r>
    </w:p>
    <w:p>
      <w:pPr>
        <w:pStyle w:val="Heading1"/>
        <w:spacing w:before="70"/>
      </w:pPr>
      <w:r>
        <w:rPr>
          <w:shd w:fill="D4D4D4" w:color="auto" w:val="clear"/>
        </w:rPr>
        <w:t>Die  Koalitionsvereinbarung im Internet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60"/>
        <w:ind w:left="6359" w:right="717" w:firstLine="0"/>
        <w:jc w:val="left"/>
        <w:rPr>
          <w:b/>
          <w:sz w:val="18"/>
        </w:rPr>
      </w:pPr>
      <w:r>
        <w:rPr/>
        <w:pict>
          <v:group style="position:absolute;margin-left:44.050072pt;margin-top:-11.382675pt;width:315.4pt;height:182.05pt;mso-position-horizontal-relative:page;mso-position-vertical-relative:paragraph;z-index:-4168" coordorigin="881,-228" coordsize="6308,3641">
            <v:shape style="position:absolute;left:881;top:-228;width:6030;height:3586" type="#_x0000_t75" stroked="false">
              <v:imagedata r:id="rId13" o:title=""/>
            </v:shape>
            <v:shape style="position:absolute;left:6169;top:2393;width:1020;height:1020" type="#_x0000_t75" alt="C:\Users\Baldur Bertling\AppData\Local\Microsoft\Windows\INetCache\Content.Word\qrcode koalitions.jpeg" stroked="false">
              <v:imagedata r:id="rId14" o:title=""/>
            </v:shape>
            <w10:wrap type="none"/>
          </v:group>
        </w:pict>
      </w:r>
      <w:hyperlink r:id="rId15">
        <w:r>
          <w:rPr>
            <w:b/>
            <w:color w:val="0000FF"/>
            <w:sz w:val="18"/>
            <w:u w:val="single" w:color="0000FF"/>
          </w:rPr>
          <w:t>https://www.cdu-nrw.de/koalitionsvertrag-fuer-</w:t>
        </w:r>
      </w:hyperlink>
      <w:r>
        <w:rPr>
          <w:b/>
          <w:color w:val="0000FF"/>
          <w:sz w:val="18"/>
        </w:rPr>
        <w:t> </w:t>
      </w:r>
      <w:hyperlink r:id="rId15">
        <w:r>
          <w:rPr>
            <w:b/>
            <w:color w:val="0000FF"/>
            <w:sz w:val="18"/>
            <w:u w:val="single" w:color="0000FF"/>
          </w:rPr>
          <w:t>nordrhein-westfalen-2017-2022</w:t>
        </w:r>
      </w:hyperlink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6472556</wp:posOffset>
            </wp:positionH>
            <wp:positionV relativeFrom="paragraph">
              <wp:posOffset>249966</wp:posOffset>
            </wp:positionV>
            <wp:extent cx="736350" cy="658368"/>
            <wp:effectExtent l="0" t="0" r="0" b="0"/>
            <wp:wrapTopAndBottom/>
            <wp:docPr id="5" name="image9.jpeg" descr="GSV Punk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35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"/>
        <w:ind w:left="4709" w:right="0" w:firstLine="0"/>
        <w:jc w:val="left"/>
        <w:rPr>
          <w:sz w:val="16"/>
        </w:rPr>
      </w:pPr>
      <w:r>
        <w:rPr>
          <w:sz w:val="16"/>
        </w:rPr>
        <w:t>V.i.S.d.P. – Baldur Bertling, Sprecher der Landesgruppe NRW des Grundschulverbandes</w:t>
      </w:r>
    </w:p>
    <w:p>
      <w:pPr>
        <w:spacing w:before="0"/>
        <w:ind w:left="6513" w:right="0" w:firstLine="0"/>
        <w:jc w:val="left"/>
        <w:rPr>
          <w:sz w:val="16"/>
        </w:rPr>
      </w:pPr>
      <w:r>
        <w:rPr>
          <w:sz w:val="16"/>
        </w:rPr>
        <w:t>Kiefernweg 21a, 46539 Dinslaken – bbertling(at)t-online.de</w:t>
      </w:r>
    </w:p>
    <w:sectPr>
      <w:pgSz w:w="11910" w:h="16840"/>
      <w:pgMar w:top="660" w:bottom="280" w:left="7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eorgia-BoldItalic">
    <w:altName w:val="Georgia-BoldItalic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296" w:hanging="146"/>
      </w:pPr>
      <w:rPr>
        <w:rFonts w:hint="default" w:ascii="Calibri" w:hAnsi="Calibri" w:eastAsia="Calibri" w:cs="Calibri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44" w:hanging="1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9" w:hanging="1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3" w:hanging="1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8" w:hanging="1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3" w:hanging="1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7" w:hanging="1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2" w:hanging="1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7" w:hanging="1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8"/>
      <w:ind w:left="150"/>
      <w:outlineLvl w:val="1"/>
    </w:pPr>
    <w:rPr>
      <w:rFonts w:ascii="Calibri" w:hAnsi="Calibri" w:eastAsia="Calibri" w:cs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"/>
      <w:ind w:left="270"/>
      <w:outlineLvl w:val="2"/>
    </w:pPr>
    <w:rPr>
      <w:rFonts w:ascii="Arial" w:hAnsi="Arial" w:eastAsia="Arial" w:cs="Arial"/>
      <w:i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" w:line="244" w:lineRule="exact"/>
      <w:ind w:left="296" w:hanging="145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http://www.mittendrin-koeln.de/projekte/kongress/" TargetMode="External"/><Relationship Id="rId10" Type="http://schemas.openxmlformats.org/officeDocument/2006/relationships/hyperlink" Target="https://bildungsklick.de/schule/meldung/die-konservative-schulpolitik-in-nrw-wird-neoliberalisiert/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hyperlink" Target="https://www.cdu-nrw.de/koalitionsvertrag-fuer-nordrhein-westfalen-2017-2022" TargetMode="External"/><Relationship Id="rId16" Type="http://schemas.openxmlformats.org/officeDocument/2006/relationships/image" Target="media/image9.jpe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dc:title>22</dc:title>
  <dcterms:created xsi:type="dcterms:W3CDTF">2017-07-16T14:45:58Z</dcterms:created>
  <dcterms:modified xsi:type="dcterms:W3CDTF">2017-07-16T14:45:58Z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2017-07-16T00:00:00Z</vt:filetime>
  </property>
</Properties>
</file>